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>Tisková zpráva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>28. května 2018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 xml:space="preserve">Praha 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</w:r>
    </w:p>
    <w:p>
      <w:pPr>
        <w:pStyle w:val="TextBody"/>
        <w:jc w:val="center"/>
        <w:rPr>
          <w:rFonts w:ascii="Calibri" w:hAnsi="Calibri"/>
          <w:b/>
          <w:b/>
          <w:bCs/>
          <w:sz w:val="24"/>
          <w:lang w:val="cs-CZ"/>
        </w:rPr>
      </w:pPr>
      <w:r>
        <w:rPr>
          <w:rFonts w:ascii="Calibri" w:hAnsi="Calibri"/>
          <w:b/>
          <w:bCs/>
          <w:sz w:val="24"/>
          <w:lang w:val="cs-CZ"/>
        </w:rPr>
        <w:t>Soutěž nabídne studentům možnost vyzkoušet si simulovaný let na Mars</w:t>
      </w:r>
    </w:p>
    <w:p>
      <w:pPr>
        <w:pStyle w:val="TextBody"/>
        <w:jc w:val="center"/>
        <w:rPr>
          <w:rFonts w:ascii="Calibri" w:hAnsi="Calibri"/>
          <w:sz w:val="24"/>
          <w:lang w:val="cs-CZ"/>
        </w:rPr>
      </w:pPr>
      <w:r>
        <w:rPr>
          <w:rFonts w:ascii="Calibri" w:hAnsi="Calibri"/>
          <w:b/>
          <w:bCs/>
          <w:sz w:val="24"/>
          <w:lang w:val="cs-CZ"/>
        </w:rPr>
        <w:t xml:space="preserve"> </w:t>
      </w:r>
      <w:r>
        <w:rPr>
          <w:rFonts w:ascii="Calibri" w:hAnsi="Calibri"/>
          <w:sz w:val="24"/>
          <w:lang w:val="cs-CZ"/>
        </w:rPr>
        <w:t xml:space="preserve"> 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Do 14. července se mohou studenti z Česka a Slovenska přihlásit do 16. ročníku soutěže Expedice Mars. Ta má za cíl najít pětičlennou posádku, která se v listopadu zúčastní 100hodinového simulovaného letu na Mars. Účastníci soutěže v jejím průběhu navrhnou experimenty pro let stratosférického balónu, který se uskuteční v prosinci. Finalisty také čeká exkurze na technické univerzitě v nizozemském Delftu.</w:t>
      </w:r>
    </w:p>
    <w:p>
      <w:pPr>
        <w:pStyle w:val="TextBody"/>
        <w:rPr>
          <w:lang w:val="cs-CZ"/>
        </w:rPr>
      </w:pPr>
      <w:r>
        <w:rPr>
          <w:rFonts w:ascii="Calibri" w:hAnsi="Calibri"/>
          <w:sz w:val="24"/>
          <w:lang w:val="cs-CZ"/>
        </w:rPr>
        <w:tab/>
        <w:t>„</w:t>
      </w:r>
      <w:r>
        <w:rPr>
          <w:rFonts w:ascii="Calibri" w:hAnsi="Calibri"/>
          <w:i/>
          <w:sz w:val="24"/>
          <w:lang w:val="cs-CZ"/>
        </w:rPr>
        <w:t>V Expedici hledáme mladé talenty se zájmem o přírodní vědy, vesmír a techniku. Snažíme se je zábavnou formou vzdělávat a podporovat v dalším rozvoji</w:t>
      </w:r>
      <w:r>
        <w:rPr>
          <w:rFonts w:ascii="Calibri" w:hAnsi="Calibri"/>
          <w:sz w:val="24"/>
          <w:lang w:val="cs-CZ"/>
        </w:rPr>
        <w:t>,“ řekl velitel soutěže Michal Vyvlečka, který je bývalým účastníkem soutěže a v současnosti získává doktorát na univerzitě ve Vídni.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Soutěžící musí nejprve vypracovat odborné projekty, které mohou být zaměřené například na biologii, chemii, informatiku, fyziku nebo popularizaci vědy. 25 nejlepších účastníků internetového kola je poté pozváno na několikadenní semifinále.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„V minulém roce jsme naše semifinalisty brali na exkurze, vyzkoušeli si vytvořit vlastní start-up, který používá družicová data, a v neposlední řadě pracovali na přípravě experimentů, které jsme pak poslali sbírat data ve stratosféře,“ vysvětlila koordinátorka semifinále Beáta Plaskurová.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Do finále se dostává už jen hrstka účastníků. Ty čeká například exkurze na technické univerzitě v nizozemském Delfu. Na konci finále je vybráno pět nejlepších studentů, kteří se zúčastní simulovaného letu na Mars.</w:t>
      </w:r>
    </w:p>
    <w:p>
      <w:pPr>
        <w:pStyle w:val="TextBody"/>
        <w:rPr>
          <w:lang w:val="cs-CZ"/>
        </w:rPr>
      </w:pPr>
      <w:r>
        <w:rPr>
          <w:rFonts w:ascii="Calibri" w:hAnsi="Calibri"/>
          <w:sz w:val="24"/>
          <w:lang w:val="cs-CZ"/>
        </w:rPr>
        <w:tab/>
        <w:t>„</w:t>
      </w:r>
      <w:r>
        <w:rPr>
          <w:rFonts w:ascii="Calibri" w:hAnsi="Calibri"/>
          <w:i/>
          <w:sz w:val="24"/>
          <w:lang w:val="cs-CZ"/>
        </w:rPr>
        <w:t xml:space="preserve">Soutěžící v průběhu soutěže prochází velmi náročnou přípravou. Zkoušíme nejen jejich teoretické znalosti, ale také vytrvalost, psychickou odolnost a schopnost spolupracovat v týmu. Je nutné, aby si posádka letu rozuměla, protože spolu bude muset vydržet v jednom prostoru po dobu 100 hodin,“ </w:t>
      </w:r>
      <w:r>
        <w:rPr>
          <w:rFonts w:ascii="Calibri" w:hAnsi="Calibri"/>
          <w:i w:val="false"/>
          <w:iCs w:val="false"/>
          <w:sz w:val="24"/>
          <w:lang w:val="cs-CZ"/>
        </w:rPr>
        <w:t>uvedl</w:t>
      </w:r>
      <w:r>
        <w:rPr>
          <w:rFonts w:ascii="Calibri" w:hAnsi="Calibri"/>
          <w:sz w:val="24"/>
          <w:lang w:val="cs-CZ"/>
        </w:rPr>
        <w:t xml:space="preserve"> velitel simulace Jan Jurica.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Každý rok se během simulace stane něco neočekávaného. Náhlý výpadek proudu, kontaminace neznámou látkou. Pětice soutěžících si s těmito situacemi musí dokázat poradit sama, protože signál na Zem a zpět putuje několik minut.</w:t>
      </w:r>
    </w:p>
    <w:p>
      <w:pPr>
        <w:pStyle w:val="TextBody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 xml:space="preserve">Po skončení soutěže se mnoho finalistů stává organizátory. Téměř všichni, kdo v současnosti Expedici řídí, si jí prošli a zažili totéž, co zažijí i letošní účastníci. Pro své velitele má soutěž připraveny také další vzdělávací a rozvojové kurzy. </w:t>
      </w:r>
    </w:p>
    <w:p>
      <w:pPr>
        <w:pStyle w:val="TextBody"/>
        <w:spacing w:before="0" w:after="120"/>
        <w:rPr>
          <w:rFonts w:ascii="Calibri" w:hAnsi="Calibri"/>
          <w:sz w:val="24"/>
          <w:lang w:val="cs-CZ"/>
        </w:rPr>
      </w:pPr>
      <w:r>
        <w:rPr>
          <w:rFonts w:ascii="Calibri" w:hAnsi="Calibri"/>
          <w:sz w:val="24"/>
          <w:lang w:val="cs-CZ"/>
        </w:rPr>
        <w:tab/>
        <w:t>Expedice Mars je první soutěž v České republice a na Slovensku, která poskytuje studentům možnost vyzkoušet si simulovaný let na Mars. Cílem soutěže je podporovat nadané děti a studenty v jejich rozvoji v oblasti vědy, a také popularizovat vědu v České republice a na Slovensku. V současné době patří mezi přední české a slovenské projekty pracující s talentovanou mládeží v oblasti přírodních a technických věd. Soutěž je organizována Dětskou tiskovou agenturou a financována MŠMT.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cs-CZ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LibreOffice/6.2.1.2$Linux_X86_64 LibreOffice_project/7bcb35dc3024a62dea0caee87020152d1ee96e71</Application>
  <Pages>1</Pages>
  <Words>413</Words>
  <CharactersWithSpaces>2922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2019-04-04T11:04:12Z</dcterms:created>
  <dc:creator/>
  <dc:description/>
  <dc:language>en-US</dc:language>
  <cp:lastModifiedBy/>
  <dcterms:modified xsi:type="dcterms:W3CDTF">2019-04-04T13:28:55Z</dcterms:modified>
  <cp:revision>3</cp:revision>
  <dc:subject/>
  <dc:title/>
</cp:coreProperties>
</file>